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518" w:lineRule="auto"/>
        <w:rPr/>
      </w:pPr>
      <w:r w:rsidDel="00000000" w:rsidR="00000000" w:rsidRPr="00000000">
        <w:rPr>
          <w:rtl w:val="0"/>
        </w:rPr>
        <w:t xml:space="preserve">III CORRIDA DE ANIVERSÁRIO DA ACQUA MAIS SAÚDE REGULAMENTO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numPr>
          <w:ilvl w:val="0"/>
          <w:numId w:val="3"/>
        </w:numPr>
        <w:tabs>
          <w:tab w:val="left" w:leader="none" w:pos="321"/>
        </w:tabs>
        <w:spacing w:before="1" w:lineRule="auto"/>
        <w:ind w:left="321" w:hanging="181"/>
        <w:rPr/>
      </w:pPr>
      <w:r w:rsidDel="00000000" w:rsidR="00000000" w:rsidRPr="00000000">
        <w:rPr>
          <w:rtl w:val="0"/>
        </w:rPr>
        <w:t xml:space="preserve">A PROVA</w:t>
      </w:r>
    </w:p>
    <w:p w:rsidR="00000000" w:rsidDel="00000000" w:rsidP="00000000" w:rsidRDefault="00000000" w:rsidRPr="00000000" w14:paraId="00000004">
      <w:pPr>
        <w:pStyle w:val="Heading2"/>
        <w:spacing w:before="1" w:lineRule="auto"/>
        <w:ind w:left="142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1. Percurso</w:t>
      </w:r>
    </w:p>
    <w:p w:rsidR="00000000" w:rsidDel="00000000" w:rsidP="00000000" w:rsidRDefault="00000000" w:rsidRPr="00000000" w14:paraId="00000005">
      <w:pPr>
        <w:pStyle w:val="Heading2"/>
        <w:spacing w:before="1" w:lineRule="auto"/>
        <w:ind w:left="142" w:firstLine="0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A 3ª Corrida de aniversário da Acqua mais Saúde será realizada no dia 02 de agosto de 2026 nas principais ruas da cidade de Tucano-Ba, numa prova de 5km para todos os participantes incritos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321"/>
        </w:tabs>
        <w:spacing w:before="1" w:lineRule="auto"/>
        <w:ind w:left="32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numPr>
          <w:ilvl w:val="0"/>
          <w:numId w:val="3"/>
        </w:numPr>
        <w:tabs>
          <w:tab w:val="left" w:leader="none" w:pos="321"/>
        </w:tabs>
        <w:spacing w:before="1" w:lineRule="auto"/>
        <w:ind w:left="321" w:hanging="181"/>
        <w:rPr/>
      </w:pPr>
      <w:r w:rsidDel="00000000" w:rsidR="00000000" w:rsidRPr="00000000">
        <w:rPr>
          <w:rtl w:val="0"/>
        </w:rPr>
        <w:t xml:space="preserve">DA FINALIDADE E ORGANIZAÇÃO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2. Objetivo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9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Promover a prática do exercício físico, visando a criação da cultura e do hábito esportivo, que favoreçam a relação saudável e solidária entre os atletas.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3. Organização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da corrida estará sob a responsabilidade da Comissão Organizadra da Acqua mais Saúde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numPr>
          <w:ilvl w:val="0"/>
          <w:numId w:val="3"/>
        </w:numPr>
        <w:tabs>
          <w:tab w:val="left" w:leader="none" w:pos="379"/>
        </w:tabs>
        <w:ind w:left="379" w:hanging="239"/>
        <w:rPr/>
      </w:pPr>
      <w:r w:rsidDel="00000000" w:rsidR="00000000" w:rsidRPr="00000000">
        <w:rPr>
          <w:rtl w:val="0"/>
        </w:rPr>
        <w:t xml:space="preserve">DOS PARTICIPANTES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4. Participantes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Poderão participar da corrida atletas de ambos os sexos, a partir de 18 anos de idade, devidamente incritos de acordo com este regulamento. Atletas acima de 14 anos também poderão participar. Para isso, um responsável legal pelo mesmo deve preencher e assinar o termo de responsabilidade que consta no final deste regulamento e entregà-lo à Comissão Organizadora no ato da retirada do kit, acompanhado da cópia do documento com foto.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3"/>
        </w:numPr>
        <w:tabs>
          <w:tab w:val="left" w:leader="none" w:pos="440"/>
        </w:tabs>
        <w:ind w:left="440" w:hanging="300"/>
        <w:rPr/>
      </w:pPr>
      <w:r w:rsidDel="00000000" w:rsidR="00000000" w:rsidRPr="00000000">
        <w:rPr>
          <w:rtl w:val="0"/>
        </w:rPr>
        <w:t xml:space="preserve">DAS INSCRIÇÕES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5. Inscrições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9" w:lineRule="auto"/>
        <w:ind w:left="140" w:right="1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inscrições serão realizadas através do site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https://www.chipower.com.br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No ato da inscrição, ao concordar com o regulamento, o participante aceita todos os termos e assume total responsabilidade por sua participação no evento.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inscrição é pessoal e intransferível, não podendo qualquer pessoa ser substituida por  outra.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6. Taxa de inscrição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participar da Corrida, todo atleta deverá pagar um taxa de incrição que corresponde aos seguintes valores e condições: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9" w:lineRule="auto"/>
        <w:ind w:left="140" w:right="14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1º Lote – R$ 77,00 (Setenta e sete reais) até atingir o limite disponivel.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9" w:lineRule="auto"/>
        <w:ind w:left="140" w:right="14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2º Lote - R$ 87,00 (Oitenta e sete reais) até atingir o limite disponivel.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9" w:lineRule="auto"/>
        <w:ind w:left="140" w:right="14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3º Lote – R$ 97,00 (Noventa e sete reais) até atingir o limite disponível.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3"/>
        </w:numPr>
        <w:tabs>
          <w:tab w:val="left" w:leader="none" w:pos="470"/>
        </w:tabs>
        <w:ind w:left="470" w:hanging="330"/>
        <w:rPr/>
      </w:pPr>
      <w:r w:rsidDel="00000000" w:rsidR="00000000" w:rsidRPr="00000000">
        <w:rPr>
          <w:rtl w:val="0"/>
        </w:rPr>
        <w:t xml:space="preserve">REALIZAÇÃO DA PROVA E KIT DO ATLETA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59" w:lineRule="auto"/>
        <w:ind w:left="140" w:right="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7. A Prova será realizada no dia 02 de agosto de 2026, com concentração às 6:00hs e largada às 06:30hs da frente da Acqua Mais Saúde, na Rua Colerinho, e chegada no mesmo local, conforme o percurso que será divulgado durante o período de inscrição nas redes sociais da empresa.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8. O kit do atleta é composto por: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79" w:line="240" w:lineRule="auto"/>
        <w:ind w:left="861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Camiseta personalizada.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79" w:line="240" w:lineRule="auto"/>
        <w:ind w:left="861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peito e alfinete.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79" w:line="240" w:lineRule="auto"/>
        <w:ind w:left="861" w:right="0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Chip descartável para registrar o tempo e percurso exatos do atleta durante a prova.</w:t>
      </w:r>
    </w:p>
    <w:p w:rsidR="00000000" w:rsidDel="00000000" w:rsidP="00000000" w:rsidRDefault="00000000" w:rsidRPr="00000000" w14:paraId="00000023">
      <w:pPr>
        <w:tabs>
          <w:tab w:val="left" w:leader="none" w:pos="861"/>
        </w:tabs>
        <w:spacing w:before="83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61"/>
        </w:tabs>
        <w:spacing w:before="83" w:lineRule="auto"/>
        <w:jc w:val="both"/>
        <w:rPr/>
      </w:pPr>
      <w:r w:rsidDel="00000000" w:rsidR="00000000" w:rsidRPr="00000000">
        <w:rPr>
          <w:rtl w:val="0"/>
        </w:rPr>
        <w:t xml:space="preserve">Os atletas também receberão água no local e em pontos específicos do percurso e contarão com lanche especial ao final do evento.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Estarão disponívéis os seguintes tamanhos e modelos de camisas: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Masculina- P, M, G, GG e XG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Feminina (BABY LOOK)- P, M, G, GG e XG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só poderá participar da corrida e subir ao pódio para receber a premiação usando a camisa oficial do evento. Não será permitido o uso de qualquer outro tipo de camisa.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44"/>
        </w:tabs>
        <w:spacing w:before="83" w:lineRule="auto"/>
        <w:jc w:val="both"/>
        <w:rPr/>
      </w:pPr>
      <w:r w:rsidDel="00000000" w:rsidR="00000000" w:rsidRPr="00000000">
        <w:rPr>
          <w:rtl w:val="0"/>
        </w:rPr>
        <w:t xml:space="preserve">Art. 9. Locais e horários de entrega dos kits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9" w:lineRule="auto"/>
        <w:ind w:left="0" w:right="13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entrega dos kits acontecerá na sede da Acqua mais Saúde, do dia 27 ao dia 30 de julho. Em caso de alteração, a nova data será divulgada através das redes sociais da empresa. Os kits só serão entregues mediante apresentação de documento com foto do atleta.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79" w:line="240" w:lineRule="auto"/>
        <w:ind w:left="861" w:right="0" w:hanging="57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8" w:line="256" w:lineRule="auto"/>
        <w:ind w:left="861" w:right="13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numPr>
          <w:ilvl w:val="0"/>
          <w:numId w:val="3"/>
        </w:numPr>
        <w:tabs>
          <w:tab w:val="left" w:leader="none" w:pos="412"/>
        </w:tabs>
        <w:ind w:left="412" w:hanging="272"/>
        <w:jc w:val="both"/>
        <w:rPr/>
      </w:pPr>
      <w:r w:rsidDel="00000000" w:rsidR="00000000" w:rsidRPr="00000000">
        <w:rPr>
          <w:rtl w:val="0"/>
        </w:rPr>
        <w:t xml:space="preserve">RESULTADOS/CLASSIFICAÇÃO/PREMIAÇÃO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10. Classificação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59" w:lineRule="auto"/>
        <w:ind w:left="140" w:right="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classificação dos atletas na prova será definida conforme sua colocação (ordem de chegada), registrada através do seu chip, que será entregue junto com o kit. O uso do chip é obrigatório e de inteira responabilidade do atleta, devendo o mesmo seguir rigorosamente as instruções que receberá no ato da entrega. A colocação ou o uso inadequado do chip pelo atleta, pode acarretar na não marcação do tempo do mesmo, isentando assim a Comissão Organizadora de qualquer responsabilidade.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59" w:lineRule="auto"/>
        <w:ind w:left="140" w:right="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59" w:lineRule="auto"/>
        <w:ind w:left="140" w:right="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861" w:right="0" w:hanging="57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11. Premiação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8" w:line="256" w:lineRule="auto"/>
        <w:ind w:left="861" w:right="13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Medalha personalizada para todos os atletas devidamente inscritos.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8" w:line="256" w:lineRule="auto"/>
        <w:ind w:left="861" w:right="13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Prêmio em dinheiro  e troféu para os três primeiros colocados: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8" w:line="256" w:lineRule="auto"/>
        <w:ind w:left="861" w:right="13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lugar masculino e feminino R$ 500,00 + troféu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8" w:line="256" w:lineRule="auto"/>
        <w:ind w:left="861" w:right="13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lugar masculino e feminino R$ 300,00 + troféu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8" w:line="256" w:lineRule="auto"/>
        <w:ind w:left="861" w:right="13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 lugar masculino e feminino R$ 200,00 + troféu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59" w:lineRule="auto"/>
        <w:ind w:left="140" w:right="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12. Penalidades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6" w:lineRule="auto"/>
        <w:ind w:left="140" w:right="14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deverá respeitar o trajeto definido pela organização da prova de forma integral, não podendo se eximir da sanção, alegando ignorância ao mesmo. Será desclassificado da competição o atleta que: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4" w:line="259" w:lineRule="auto"/>
        <w:ind w:left="140" w:right="148" w:firstLine="61.9999999999999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Agarrar o vestuário, puxar ou empurrar um concorrente, com o intuito de obter vantagem sobre este;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" w:line="240" w:lineRule="auto"/>
        <w:ind w:left="460" w:right="0" w:hanging="25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Movimentar-se apoiando em outros atletas ou veículos sejam motorizados ou não;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7"/>
        </w:tabs>
        <w:spacing w:after="0" w:before="21" w:line="240" w:lineRule="auto"/>
        <w:ind w:left="447" w:right="0" w:hanging="24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Alterar a sinalização da prova;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20" w:line="240" w:lineRule="auto"/>
        <w:ind w:left="462" w:right="0" w:hanging="2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Obstruir o trajeto ou parte dele;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9"/>
        </w:tabs>
        <w:spacing w:after="0" w:before="21" w:line="259" w:lineRule="auto"/>
        <w:ind w:left="140" w:right="134" w:firstLine="61.9999999999999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Possuir comportamento irregular contra outros atletas, como se envolver em brigas, ou lesionar algum competidor;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numPr>
          <w:ilvl w:val="0"/>
          <w:numId w:val="3"/>
        </w:numPr>
        <w:tabs>
          <w:tab w:val="left" w:leader="none" w:pos="470"/>
        </w:tabs>
        <w:spacing w:before="1" w:lineRule="auto"/>
        <w:ind w:left="470" w:hanging="330"/>
        <w:rPr/>
      </w:pPr>
      <w:r w:rsidDel="00000000" w:rsidR="00000000" w:rsidRPr="00000000">
        <w:rPr>
          <w:rtl w:val="0"/>
        </w:rPr>
        <w:t xml:space="preserve">DISPOSIÇÕES GERAIS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before="25" w:line="259" w:lineRule="auto"/>
        <w:ind w:left="140" w:right="148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ato da inscrição, o atleta concordará com as condições estipuladas neste regulamento e atestará suas perfeitas condições físicas e de saúde para participar da prova.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2" w:line="259" w:lineRule="auto"/>
        <w:ind w:left="140" w:right="134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Independente do controle de trânsito, os atletas deverão manter-se dentro do percurso conforme orientação dos fiscais. A não obediência poderá levar à desclassificação do atleta.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59" w:lineRule="auto"/>
        <w:ind w:left="140" w:right="13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prova será realizada com qualquer condição climática, desde que não coloque em risco a segurança dos atletas. Decisão e condição que serão julgadas pela Comissão Organizadora no dia da prova.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398" w:right="0" w:hanging="258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Qualquer atitude antidesportiva poderá desclassificar o atleta da prova.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398" w:right="0" w:hanging="258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participantes deste evento cedem todos os direitos de utilização de sua imagem para a empresa organizadora.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18" w:line="259" w:lineRule="auto"/>
        <w:ind w:left="140" w:right="148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da prova não se responsabilizará por qualquer acidente ou dano que os atletas venham sofrer, antes, durante e após o evento.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18" w:line="259" w:lineRule="auto"/>
        <w:ind w:left="140" w:right="148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hipótese de desclassificação dos primeiros colocados, serão chamados os classificados com melhor tempo sucessivamente.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1" w:line="259" w:lineRule="auto"/>
        <w:ind w:left="140" w:right="134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Cerimônia de Premiação será realizada no mesmo dia da prova, logo após seu término.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1" w:line="259" w:lineRule="auto"/>
        <w:ind w:left="140" w:right="134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protestos ou reclamações relativos ao resultado final da prova deverão ser feitos por escrito à Comisão Organizadora.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"/>
        </w:tabs>
        <w:spacing w:after="0" w:before="0" w:line="259" w:lineRule="auto"/>
        <w:ind w:left="140" w:right="143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casos omissos  a este regulamento serão resolvidos pela Comissão Organizadora da prova.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"/>
        </w:tabs>
        <w:spacing w:after="0" w:before="0" w:line="259" w:lineRule="auto"/>
        <w:ind w:left="140" w:right="143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Comissão Organizadora poderá, a seu critério ou conforme às necessidades do evento, alterar este regulamento, informando as mudanças através de suas redes sociais.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Tucano- Ba, 06, de junho de 2026.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ORGANIZADORA - ACQUA MAIS SAÚDE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RESPONSABILIDADE E AUTORIZAÇÃO PARA PARTICIPAÇÃO DE MENOR ACIMA DE 14 ANOS DE IDADE NA </w:t>
        <w:br w:type="textWrapping"/>
        <w:t xml:space="preserve">3ª CORRIDA DE ANIVERSÁRIO DA ACQUA + SAÚDE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Eu, ___________________________________________________, portador(a) do CPF nº __________________________ e RG nº __________________________, residente à ________________________________________________, na qualidade de _________ e responsável legal pelo(a) menor abaixo identificado(a):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DADOS DO ATLETA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Nome: ________________________________________________</w:t>
        <w:br w:type="textWrapping"/>
        <w:br w:type="textWrapping"/>
        <w:t xml:space="preserve">Data de Nascimento: ____/____/________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Idade: _______________________________</w:t>
        <w:br w:type="textWrapping"/>
        <w:br w:type="textWrapping"/>
        <w:t xml:space="preserve">CPF: ________________________________________________</w:t>
        <w:br w:type="textWrapping"/>
        <w:br w:type="textWrapping"/>
        <w:t xml:space="preserve">Telefone do Responsável: ______________________________</w:t>
        <w:br w:type="textWrapping"/>
        <w:br w:type="textWrapping"/>
        <w:br w:type="textWrapping"/>
        <w:t xml:space="preserve">AUTORIZO a participação do(a) menor acima identificado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3ª Corrida de Aniversário da Acqua+Saúde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ser realizada em 02 de agosto de 2026, com largada a partir das 06h00.</w:t>
        <w:br w:type="textWrapping"/>
        <w:br w:type="textWrapping"/>
        <w:t xml:space="preserve">Declaro ainda que:</w:t>
        <w:br w:type="textWrapping"/>
        <w:t xml:space="preserve">1.O(a) menor encontra-se apto(a) para participar da prova.</w:t>
        <w:br w:type="textWrapping"/>
        <w:t xml:space="preserve">2.Estou ciente dos riscos inerentes à prática esportiva.</w:t>
        <w:br w:type="textWrapping"/>
        <w:t xml:space="preserve">3.Autorizo o uso gratuito da imagem do(a) menor em fotos e vídeos do evento.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4.Assumo integral responsabilidade pelas informações prestadas</w:t>
        <w:br w:type="textWrapping"/>
        <w:t xml:space="preserve">5. Isento a organização do evento de responsabilidade por informações omitidas aqui.</w:t>
        <w:br w:type="textWrapping"/>
        <w:br w:type="textWrapping"/>
      </w:r>
    </w:p>
    <w:p w:rsidR="00000000" w:rsidDel="00000000" w:rsidP="00000000" w:rsidRDefault="00000000" w:rsidRPr="00000000" w14:paraId="0000007B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Tucano-BA, _____ de ___________________ de 2026.</w:t>
        <w:br w:type="textWrapping"/>
        <w:br w:type="textWrapping"/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responsável legal</w:t>
        <w:br w:type="textWrapping"/>
        <w:t xml:space="preserve">______________________________________________________________________</w:t>
        <w:br w:type="textWrapping"/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10" w:orient="portrait"/>
      <w:pgMar w:bottom="280" w:top="1420" w:left="1559" w:right="1559" w:header="16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3056254</wp:posOffset>
          </wp:positionH>
          <wp:positionV relativeFrom="page">
            <wp:posOffset>104774</wp:posOffset>
          </wp:positionV>
          <wp:extent cx="1447799" cy="7772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799" cy="777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0" w:hanging="323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04" w:hanging="322.9999999999999"/>
      </w:pPr>
      <w:rPr/>
    </w:lvl>
    <w:lvl w:ilvl="2">
      <w:start w:val="0"/>
      <w:numFmt w:val="bullet"/>
      <w:lvlText w:val="•"/>
      <w:lvlJc w:val="left"/>
      <w:pPr>
        <w:ind w:left="1869" w:hanging="322.9999999999998"/>
      </w:pPr>
      <w:rPr/>
    </w:lvl>
    <w:lvl w:ilvl="3">
      <w:start w:val="0"/>
      <w:numFmt w:val="bullet"/>
      <w:lvlText w:val="•"/>
      <w:lvlJc w:val="left"/>
      <w:pPr>
        <w:ind w:left="2733" w:hanging="323"/>
      </w:pPr>
      <w:rPr/>
    </w:lvl>
    <w:lvl w:ilvl="4">
      <w:start w:val="0"/>
      <w:numFmt w:val="bullet"/>
      <w:lvlText w:val="•"/>
      <w:lvlJc w:val="left"/>
      <w:pPr>
        <w:ind w:left="3598" w:hanging="323"/>
      </w:pPr>
      <w:rPr/>
    </w:lvl>
    <w:lvl w:ilvl="5">
      <w:start w:val="0"/>
      <w:numFmt w:val="bullet"/>
      <w:lvlText w:val="•"/>
      <w:lvlJc w:val="left"/>
      <w:pPr>
        <w:ind w:left="4463" w:hanging="323"/>
      </w:pPr>
      <w:rPr/>
    </w:lvl>
    <w:lvl w:ilvl="6">
      <w:start w:val="0"/>
      <w:numFmt w:val="bullet"/>
      <w:lvlText w:val="•"/>
      <w:lvlJc w:val="left"/>
      <w:pPr>
        <w:ind w:left="5327" w:hanging="323"/>
      </w:pPr>
      <w:rPr/>
    </w:lvl>
    <w:lvl w:ilvl="7">
      <w:start w:val="0"/>
      <w:numFmt w:val="bullet"/>
      <w:lvlText w:val="•"/>
      <w:lvlJc w:val="left"/>
      <w:pPr>
        <w:ind w:left="6192" w:hanging="322.9999999999991"/>
      </w:pPr>
      <w:rPr/>
    </w:lvl>
    <w:lvl w:ilvl="8">
      <w:start w:val="0"/>
      <w:numFmt w:val="bullet"/>
      <w:lvlText w:val="•"/>
      <w:lvlJc w:val="left"/>
      <w:pPr>
        <w:ind w:left="7056" w:hanging="322.9999999999991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0" w:hanging="3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04" w:hanging="302"/>
      </w:pPr>
      <w:rPr/>
    </w:lvl>
    <w:lvl w:ilvl="2">
      <w:start w:val="0"/>
      <w:numFmt w:val="bullet"/>
      <w:lvlText w:val="•"/>
      <w:lvlJc w:val="left"/>
      <w:pPr>
        <w:ind w:left="1869" w:hanging="301.9999999999998"/>
      </w:pPr>
      <w:rPr/>
    </w:lvl>
    <w:lvl w:ilvl="3">
      <w:start w:val="0"/>
      <w:numFmt w:val="bullet"/>
      <w:lvlText w:val="•"/>
      <w:lvlJc w:val="left"/>
      <w:pPr>
        <w:ind w:left="2733" w:hanging="302"/>
      </w:pPr>
      <w:rPr/>
    </w:lvl>
    <w:lvl w:ilvl="4">
      <w:start w:val="0"/>
      <w:numFmt w:val="bullet"/>
      <w:lvlText w:val="•"/>
      <w:lvlJc w:val="left"/>
      <w:pPr>
        <w:ind w:left="3598" w:hanging="302"/>
      </w:pPr>
      <w:rPr/>
    </w:lvl>
    <w:lvl w:ilvl="5">
      <w:start w:val="0"/>
      <w:numFmt w:val="bullet"/>
      <w:lvlText w:val="•"/>
      <w:lvlJc w:val="left"/>
      <w:pPr>
        <w:ind w:left="4463" w:hanging="302"/>
      </w:pPr>
      <w:rPr/>
    </w:lvl>
    <w:lvl w:ilvl="6">
      <w:start w:val="0"/>
      <w:numFmt w:val="bullet"/>
      <w:lvlText w:val="•"/>
      <w:lvlJc w:val="left"/>
      <w:pPr>
        <w:ind w:left="5327" w:hanging="301.9999999999991"/>
      </w:pPr>
      <w:rPr/>
    </w:lvl>
    <w:lvl w:ilvl="7">
      <w:start w:val="0"/>
      <w:numFmt w:val="bullet"/>
      <w:lvlText w:val="•"/>
      <w:lvlJc w:val="left"/>
      <w:pPr>
        <w:ind w:left="6192" w:hanging="302"/>
      </w:pPr>
      <w:rPr/>
    </w:lvl>
    <w:lvl w:ilvl="8">
      <w:start w:val="0"/>
      <w:numFmt w:val="bullet"/>
      <w:lvlText w:val="•"/>
      <w:lvlJc w:val="left"/>
      <w:pPr>
        <w:ind w:left="7056" w:hanging="302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322" w:hanging="182.99999999999997"/>
      </w:pPr>
      <w:rPr>
        <w:rFonts w:ascii="Arial" w:cs="Arial" w:eastAsia="Arial" w:hAnsi="Arial"/>
        <w:b w:val="1"/>
        <w:bCs w:val="1"/>
        <w:i w:val="0"/>
        <w:iCs w:val="0"/>
        <w:sz w:val="22"/>
        <w:szCs w:val="22"/>
      </w:rPr>
    </w:lvl>
    <w:lvl w:ilvl="1">
      <w:start w:val="0"/>
      <w:numFmt w:val="bullet"/>
      <w:lvlText w:val="●"/>
      <w:lvlJc w:val="left"/>
      <w:pPr>
        <w:ind w:left="861" w:hanging="360.00000000000006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740" w:hanging="360"/>
      </w:pPr>
      <w:rPr/>
    </w:lvl>
    <w:lvl w:ilvl="3">
      <w:start w:val="0"/>
      <w:numFmt w:val="bullet"/>
      <w:lvlText w:val="•"/>
      <w:lvlJc w:val="left"/>
      <w:pPr>
        <w:ind w:left="2621" w:hanging="360"/>
      </w:pPr>
      <w:rPr/>
    </w:lvl>
    <w:lvl w:ilvl="4">
      <w:start w:val="0"/>
      <w:numFmt w:val="bullet"/>
      <w:lvlText w:val="•"/>
      <w:lvlJc w:val="left"/>
      <w:pPr>
        <w:ind w:left="3502" w:hanging="360"/>
      </w:pPr>
      <w:rPr/>
    </w:lvl>
    <w:lvl w:ilvl="5">
      <w:start w:val="0"/>
      <w:numFmt w:val="bullet"/>
      <w:lvlText w:val="•"/>
      <w:lvlJc w:val="left"/>
      <w:pPr>
        <w:ind w:left="4382" w:hanging="360"/>
      </w:pPr>
      <w:rPr/>
    </w:lvl>
    <w:lvl w:ilvl="6">
      <w:start w:val="0"/>
      <w:numFmt w:val="bullet"/>
      <w:lvlText w:val="•"/>
      <w:lvlJc w:val="left"/>
      <w:pPr>
        <w:ind w:left="5263" w:hanging="360"/>
      </w:pPr>
      <w:rPr/>
    </w:lvl>
    <w:lvl w:ilvl="7">
      <w:start w:val="0"/>
      <w:numFmt w:val="bullet"/>
      <w:lvlText w:val="•"/>
      <w:lvlJc w:val="left"/>
      <w:pPr>
        <w:ind w:left="6144" w:hanging="360"/>
      </w:pPr>
      <w:rPr/>
    </w:lvl>
    <w:lvl w:ilvl="8">
      <w:start w:val="0"/>
      <w:numFmt w:val="bullet"/>
      <w:lvlText w:val="•"/>
      <w:lvlJc w:val="left"/>
      <w:pPr>
        <w:ind w:left="7024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27" w:lineRule="auto"/>
      <w:ind w:left="3454" w:hanging="2257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470" w:hanging="33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